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4F0D7" w14:textId="4A222DEA" w:rsidR="00E508CB" w:rsidRPr="00B774D0" w:rsidRDefault="00B774D0" w:rsidP="00B774D0">
      <w:pPr>
        <w:pBdr>
          <w:bottom w:val="single" w:sz="6" w:space="1" w:color="auto"/>
        </w:pBdr>
        <w:tabs>
          <w:tab w:val="center" w:pos="5400"/>
          <w:tab w:val="right" w:pos="10800"/>
        </w:tabs>
        <w:spacing w:after="240" w:line="276" w:lineRule="auto"/>
        <w:rPr>
          <w:rFonts w:ascii="Roboto" w:hAnsi="Roboto"/>
          <w:b/>
          <w:bCs/>
          <w:sz w:val="40"/>
          <w:szCs w:val="40"/>
        </w:rPr>
      </w:pPr>
      <w:r>
        <w:rPr>
          <w:rFonts w:ascii="Roboto" w:hAnsi="Roboto"/>
          <w:b/>
          <w:bCs/>
          <w:sz w:val="40"/>
          <w:szCs w:val="40"/>
        </w:rPr>
        <w:tab/>
      </w:r>
      <w:r w:rsidR="00456AA5">
        <w:rPr>
          <w:rFonts w:ascii="Roboto" w:hAnsi="Roboto"/>
          <w:b/>
          <w:bCs/>
          <w:sz w:val="40"/>
          <w:szCs w:val="40"/>
        </w:rPr>
        <w:t>Machine Safety Checklist</w:t>
      </w:r>
    </w:p>
    <w:p w14:paraId="64349B91" w14:textId="1F4BF92E" w:rsidR="00B01C66" w:rsidRPr="00D2564B" w:rsidRDefault="00B01C66" w:rsidP="00D2564B">
      <w:pPr>
        <w:spacing w:before="240" w:after="240"/>
        <w:rPr>
          <w:rFonts w:ascii="Roboto" w:hAnsi="Roboto"/>
          <w:color w:val="0070C0"/>
          <w:sz w:val="24"/>
          <w:szCs w:val="24"/>
        </w:rPr>
      </w:pPr>
      <w:r>
        <w:rPr>
          <w:rFonts w:ascii="Roboto" w:hAnsi="Roboto"/>
          <w:sz w:val="24"/>
          <w:szCs w:val="24"/>
        </w:rPr>
        <w:t>If you answer any of the following questions with “no,” remove the machine from service until the answer changes</w:t>
      </w:r>
      <w:r w:rsidR="00787B77">
        <w:rPr>
          <w:rFonts w:ascii="Roboto" w:hAnsi="Roboto"/>
          <w:sz w:val="24"/>
          <w:szCs w:val="24"/>
        </w:rPr>
        <w:t xml:space="preserve">. </w:t>
      </w:r>
      <w:r>
        <w:rPr>
          <w:rFonts w:ascii="Roboto" w:hAnsi="Roboto"/>
          <w:sz w:val="24"/>
          <w:szCs w:val="24"/>
        </w:rPr>
        <w:t xml:space="preserve">For </w:t>
      </w:r>
      <w:r w:rsidR="00787B77">
        <w:rPr>
          <w:rFonts w:ascii="Roboto" w:hAnsi="Roboto"/>
          <w:sz w:val="24"/>
          <w:szCs w:val="24"/>
        </w:rPr>
        <w:t>line items that do not apply, simply select “yes.”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42"/>
        <w:gridCol w:w="4543"/>
        <w:gridCol w:w="1705"/>
      </w:tblGrid>
      <w:tr w:rsidR="00E40EC0" w14:paraId="1C58FC38" w14:textId="77777777" w:rsidTr="00D52F7F">
        <w:trPr>
          <w:trHeight w:val="576"/>
        </w:trPr>
        <w:tc>
          <w:tcPr>
            <w:tcW w:w="9085" w:type="dxa"/>
            <w:gridSpan w:val="2"/>
            <w:vAlign w:val="center"/>
          </w:tcPr>
          <w:p w14:paraId="22CCC87D" w14:textId="08AACE4A" w:rsidR="00E40EC0" w:rsidRPr="002C247F" w:rsidRDefault="003E1D42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Fixed</w:t>
            </w:r>
            <w:r w:rsidR="00E40EC0">
              <w:rPr>
                <w:rFonts w:ascii="Roboto" w:hAnsi="Roboto"/>
                <w:sz w:val="24"/>
                <w:szCs w:val="24"/>
              </w:rPr>
              <w:t xml:space="preserve"> machine guards are securely fastened</w:t>
            </w:r>
            <w:r>
              <w:rPr>
                <w:rFonts w:ascii="Roboto" w:hAnsi="Roboto"/>
                <w:sz w:val="24"/>
                <w:szCs w:val="24"/>
              </w:rPr>
              <w:t>.</w:t>
            </w:r>
          </w:p>
        </w:tc>
        <w:tc>
          <w:tcPr>
            <w:tcW w:w="1705" w:type="dxa"/>
            <w:vAlign w:val="center"/>
          </w:tcPr>
          <w:p w14:paraId="4DD26AD3" w14:textId="7956E918" w:rsidR="00D2564B" w:rsidRPr="002C247F" w:rsidRDefault="00D63136" w:rsidP="00D2564B">
            <w:pPr>
              <w:rPr>
                <w:rFonts w:ascii="Roboto" w:hAnsi="Roboto"/>
                <w:sz w:val="24"/>
                <w:szCs w:val="24"/>
              </w:rPr>
            </w:pPr>
            <w:sdt>
              <w:sdtPr>
                <w:rPr>
                  <w:rFonts w:ascii="Roboto" w:hAnsi="Roboto"/>
                  <w:sz w:val="24"/>
                  <w:szCs w:val="24"/>
                </w:rPr>
                <w:id w:val="-862672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>
              <w:rPr>
                <w:rFonts w:ascii="Roboto" w:hAnsi="Roboto"/>
                <w:sz w:val="24"/>
                <w:szCs w:val="24"/>
              </w:rPr>
              <w:t xml:space="preserve"> Yes </w:t>
            </w:r>
            <w:sdt>
              <w:sdtPr>
                <w:rPr>
                  <w:rFonts w:ascii="Roboto" w:hAnsi="Roboto"/>
                  <w:sz w:val="24"/>
                  <w:szCs w:val="24"/>
                </w:rPr>
                <w:id w:val="1993517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>
              <w:rPr>
                <w:rFonts w:ascii="Roboto" w:hAnsi="Roboto"/>
                <w:sz w:val="24"/>
                <w:szCs w:val="24"/>
              </w:rPr>
              <w:t xml:space="preserve"> No</w:t>
            </w:r>
          </w:p>
        </w:tc>
      </w:tr>
      <w:tr w:rsidR="00D2564B" w14:paraId="7D166F92" w14:textId="77777777" w:rsidTr="00D52F7F">
        <w:trPr>
          <w:trHeight w:val="576"/>
        </w:trPr>
        <w:tc>
          <w:tcPr>
            <w:tcW w:w="9085" w:type="dxa"/>
            <w:gridSpan w:val="2"/>
            <w:vAlign w:val="center"/>
          </w:tcPr>
          <w:p w14:paraId="6FC11DD0" w14:textId="46228BD9" w:rsidR="00D2564B" w:rsidRDefault="00D2564B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Machines are free of extensive rust, corrosion, and other forms of external damage.</w:t>
            </w:r>
          </w:p>
        </w:tc>
        <w:tc>
          <w:tcPr>
            <w:tcW w:w="1705" w:type="dxa"/>
          </w:tcPr>
          <w:p w14:paraId="5EA1B7D6" w14:textId="0583682C" w:rsidR="00D2564B" w:rsidRPr="004D78F3" w:rsidRDefault="00D63136" w:rsidP="00D2564B">
            <w:pPr>
              <w:rPr>
                <w:rFonts w:ascii="Segoe UI Symbol" w:hAnsi="Segoe UI Symbol" w:cs="Segoe UI Symbol"/>
                <w:sz w:val="24"/>
                <w:szCs w:val="24"/>
              </w:rPr>
            </w:pPr>
            <w:sdt>
              <w:sdtPr>
                <w:rPr>
                  <w:rFonts w:ascii="Roboto" w:hAnsi="Roboto"/>
                  <w:sz w:val="24"/>
                  <w:szCs w:val="24"/>
                </w:rPr>
                <w:id w:val="671692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Yes </w:t>
            </w:r>
            <w:sdt>
              <w:sdtPr>
                <w:rPr>
                  <w:rFonts w:ascii="Roboto" w:hAnsi="Roboto"/>
                  <w:sz w:val="24"/>
                  <w:szCs w:val="24"/>
                </w:rPr>
                <w:id w:val="-1347787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No</w:t>
            </w:r>
          </w:p>
        </w:tc>
      </w:tr>
      <w:tr w:rsidR="00D2564B" w14:paraId="4C9F4840" w14:textId="77777777" w:rsidTr="00D52F7F">
        <w:trPr>
          <w:trHeight w:val="576"/>
        </w:trPr>
        <w:tc>
          <w:tcPr>
            <w:tcW w:w="9085" w:type="dxa"/>
            <w:gridSpan w:val="2"/>
            <w:vAlign w:val="center"/>
          </w:tcPr>
          <w:p w14:paraId="14327B9F" w14:textId="40F458E3" w:rsidR="00D2564B" w:rsidRDefault="00D2564B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Electrical components on the machine are safe and in working condition.</w:t>
            </w:r>
          </w:p>
        </w:tc>
        <w:tc>
          <w:tcPr>
            <w:tcW w:w="1705" w:type="dxa"/>
          </w:tcPr>
          <w:p w14:paraId="6FBD4F7C" w14:textId="3AFBC6BD" w:rsidR="00D2564B" w:rsidRPr="004D78F3" w:rsidRDefault="00D63136" w:rsidP="00D2564B">
            <w:pPr>
              <w:rPr>
                <w:rFonts w:ascii="Segoe UI Symbol" w:hAnsi="Segoe UI Symbol" w:cs="Segoe UI Symbol"/>
                <w:sz w:val="24"/>
                <w:szCs w:val="24"/>
              </w:rPr>
            </w:pPr>
            <w:sdt>
              <w:sdtPr>
                <w:rPr>
                  <w:rFonts w:ascii="Roboto" w:hAnsi="Roboto"/>
                  <w:sz w:val="24"/>
                  <w:szCs w:val="24"/>
                </w:rPr>
                <w:id w:val="276610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Yes </w:t>
            </w:r>
            <w:sdt>
              <w:sdtPr>
                <w:rPr>
                  <w:rFonts w:ascii="Roboto" w:hAnsi="Roboto"/>
                  <w:sz w:val="24"/>
                  <w:szCs w:val="24"/>
                </w:rPr>
                <w:id w:val="142776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No</w:t>
            </w:r>
          </w:p>
        </w:tc>
      </w:tr>
      <w:tr w:rsidR="00D2564B" w14:paraId="6F5B0521" w14:textId="77777777" w:rsidTr="00D52F7F">
        <w:trPr>
          <w:trHeight w:val="576"/>
        </w:trPr>
        <w:tc>
          <w:tcPr>
            <w:tcW w:w="9085" w:type="dxa"/>
            <w:gridSpan w:val="2"/>
            <w:vAlign w:val="center"/>
          </w:tcPr>
          <w:p w14:paraId="3AE789BB" w14:textId="081652C3" w:rsidR="00D2564B" w:rsidRDefault="00D2564B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Adjustable guards can be easily reconfigured.</w:t>
            </w:r>
          </w:p>
        </w:tc>
        <w:tc>
          <w:tcPr>
            <w:tcW w:w="1705" w:type="dxa"/>
          </w:tcPr>
          <w:p w14:paraId="5F9B9975" w14:textId="2FA63826" w:rsidR="00D2564B" w:rsidRPr="004D78F3" w:rsidRDefault="00D63136" w:rsidP="00D2564B">
            <w:pPr>
              <w:rPr>
                <w:rFonts w:ascii="Segoe UI Symbol" w:hAnsi="Segoe UI Symbol" w:cs="Segoe UI Symbol"/>
                <w:sz w:val="24"/>
                <w:szCs w:val="24"/>
              </w:rPr>
            </w:pPr>
            <w:sdt>
              <w:sdtPr>
                <w:rPr>
                  <w:rFonts w:ascii="Roboto" w:hAnsi="Roboto"/>
                  <w:sz w:val="24"/>
                  <w:szCs w:val="24"/>
                </w:rPr>
                <w:id w:val="-8047826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Yes </w:t>
            </w:r>
            <w:sdt>
              <w:sdtPr>
                <w:rPr>
                  <w:rFonts w:ascii="Roboto" w:hAnsi="Roboto"/>
                  <w:sz w:val="24"/>
                  <w:szCs w:val="24"/>
                </w:rPr>
                <w:id w:val="-1202698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No</w:t>
            </w:r>
          </w:p>
        </w:tc>
      </w:tr>
      <w:tr w:rsidR="00D2564B" w14:paraId="3309A678" w14:textId="77777777" w:rsidTr="00D52F7F">
        <w:trPr>
          <w:trHeight w:val="576"/>
        </w:trPr>
        <w:tc>
          <w:tcPr>
            <w:tcW w:w="9085" w:type="dxa"/>
            <w:gridSpan w:val="2"/>
            <w:vAlign w:val="center"/>
          </w:tcPr>
          <w:p w14:paraId="6C774697" w14:textId="7FD03AA4" w:rsidR="00D2564B" w:rsidRDefault="00D2564B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Safety devices are in pristine condition and correctly set up.</w:t>
            </w:r>
          </w:p>
        </w:tc>
        <w:tc>
          <w:tcPr>
            <w:tcW w:w="1705" w:type="dxa"/>
          </w:tcPr>
          <w:p w14:paraId="36DC0DC9" w14:textId="11F3CBE0" w:rsidR="00D2564B" w:rsidRPr="004D78F3" w:rsidRDefault="00D63136" w:rsidP="00D2564B">
            <w:pPr>
              <w:rPr>
                <w:rFonts w:ascii="Segoe UI Symbol" w:hAnsi="Segoe UI Symbol" w:cs="Segoe UI Symbol"/>
                <w:sz w:val="24"/>
                <w:szCs w:val="24"/>
              </w:rPr>
            </w:pPr>
            <w:sdt>
              <w:sdtPr>
                <w:rPr>
                  <w:rFonts w:ascii="Roboto" w:hAnsi="Roboto"/>
                  <w:sz w:val="24"/>
                  <w:szCs w:val="24"/>
                </w:rPr>
                <w:id w:val="763965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Yes </w:t>
            </w:r>
            <w:sdt>
              <w:sdtPr>
                <w:rPr>
                  <w:rFonts w:ascii="Roboto" w:hAnsi="Roboto"/>
                  <w:sz w:val="24"/>
                  <w:szCs w:val="24"/>
                </w:rPr>
                <w:id w:val="-314419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No</w:t>
            </w:r>
          </w:p>
        </w:tc>
      </w:tr>
      <w:tr w:rsidR="00D2564B" w14:paraId="45EE7443" w14:textId="77777777" w:rsidTr="00D52F7F">
        <w:trPr>
          <w:trHeight w:val="576"/>
        </w:trPr>
        <w:tc>
          <w:tcPr>
            <w:tcW w:w="9085" w:type="dxa"/>
            <w:gridSpan w:val="2"/>
            <w:vAlign w:val="center"/>
          </w:tcPr>
          <w:p w14:paraId="750E6D5B" w14:textId="4D1F0DC9" w:rsidR="00D2564B" w:rsidRDefault="00D2564B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Machine stop mechanisms immediately stop the equipment when triggered.</w:t>
            </w:r>
          </w:p>
        </w:tc>
        <w:tc>
          <w:tcPr>
            <w:tcW w:w="1705" w:type="dxa"/>
          </w:tcPr>
          <w:p w14:paraId="458622B6" w14:textId="163ACD6F" w:rsidR="00D2564B" w:rsidRPr="004D78F3" w:rsidRDefault="00D63136" w:rsidP="00D2564B">
            <w:pPr>
              <w:rPr>
                <w:rFonts w:ascii="Segoe UI Symbol" w:hAnsi="Segoe UI Symbol" w:cs="Segoe UI Symbol"/>
                <w:sz w:val="24"/>
                <w:szCs w:val="24"/>
              </w:rPr>
            </w:pPr>
            <w:sdt>
              <w:sdtPr>
                <w:rPr>
                  <w:rFonts w:ascii="Roboto" w:hAnsi="Roboto"/>
                  <w:sz w:val="24"/>
                  <w:szCs w:val="24"/>
                </w:rPr>
                <w:id w:val="-1581134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Yes </w:t>
            </w:r>
            <w:sdt>
              <w:sdtPr>
                <w:rPr>
                  <w:rFonts w:ascii="Roboto" w:hAnsi="Roboto"/>
                  <w:sz w:val="24"/>
                  <w:szCs w:val="24"/>
                </w:rPr>
                <w:id w:val="521287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No</w:t>
            </w:r>
          </w:p>
        </w:tc>
      </w:tr>
      <w:tr w:rsidR="00D2564B" w14:paraId="0ACFCB61" w14:textId="77777777" w:rsidTr="00D52F7F">
        <w:trPr>
          <w:trHeight w:val="576"/>
        </w:trPr>
        <w:tc>
          <w:tcPr>
            <w:tcW w:w="9085" w:type="dxa"/>
            <w:gridSpan w:val="2"/>
            <w:vAlign w:val="center"/>
          </w:tcPr>
          <w:p w14:paraId="78437255" w14:textId="58EEC8E9" w:rsidR="00D2564B" w:rsidRDefault="00D2564B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Control panels and electrical units are securely locked and guarded.</w:t>
            </w:r>
          </w:p>
        </w:tc>
        <w:tc>
          <w:tcPr>
            <w:tcW w:w="1705" w:type="dxa"/>
          </w:tcPr>
          <w:p w14:paraId="4E8621E9" w14:textId="6E2A0E1F" w:rsidR="00D2564B" w:rsidRPr="004D78F3" w:rsidRDefault="00D63136" w:rsidP="00D2564B">
            <w:pPr>
              <w:rPr>
                <w:rFonts w:ascii="Segoe UI Symbol" w:hAnsi="Segoe UI Symbol" w:cs="Segoe UI Symbol"/>
                <w:sz w:val="24"/>
                <w:szCs w:val="24"/>
              </w:rPr>
            </w:pPr>
            <w:sdt>
              <w:sdtPr>
                <w:rPr>
                  <w:rFonts w:ascii="Roboto" w:hAnsi="Roboto"/>
                  <w:sz w:val="24"/>
                  <w:szCs w:val="24"/>
                </w:rPr>
                <w:id w:val="-775010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Yes </w:t>
            </w:r>
            <w:sdt>
              <w:sdtPr>
                <w:rPr>
                  <w:rFonts w:ascii="Roboto" w:hAnsi="Roboto"/>
                  <w:sz w:val="24"/>
                  <w:szCs w:val="24"/>
                </w:rPr>
                <w:id w:val="-4151723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No</w:t>
            </w:r>
          </w:p>
        </w:tc>
      </w:tr>
      <w:tr w:rsidR="00D2564B" w14:paraId="670E05FA" w14:textId="77777777" w:rsidTr="00D52F7F">
        <w:trPr>
          <w:trHeight w:val="576"/>
        </w:trPr>
        <w:tc>
          <w:tcPr>
            <w:tcW w:w="9085" w:type="dxa"/>
            <w:gridSpan w:val="2"/>
            <w:vAlign w:val="center"/>
          </w:tcPr>
          <w:p w14:paraId="622A0F7A" w14:textId="74B648E8" w:rsidR="00D2564B" w:rsidRDefault="00D2564B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Interlocked guards stop the individual parts they protect.</w:t>
            </w:r>
          </w:p>
        </w:tc>
        <w:tc>
          <w:tcPr>
            <w:tcW w:w="1705" w:type="dxa"/>
          </w:tcPr>
          <w:p w14:paraId="02A09F5B" w14:textId="231B1DA3" w:rsidR="00D2564B" w:rsidRPr="004D78F3" w:rsidRDefault="00D63136" w:rsidP="00D2564B">
            <w:pPr>
              <w:rPr>
                <w:rFonts w:ascii="Segoe UI Symbol" w:hAnsi="Segoe UI Symbol" w:cs="Segoe UI Symbol"/>
                <w:sz w:val="24"/>
                <w:szCs w:val="24"/>
              </w:rPr>
            </w:pPr>
            <w:sdt>
              <w:sdtPr>
                <w:rPr>
                  <w:rFonts w:ascii="Roboto" w:hAnsi="Roboto"/>
                  <w:sz w:val="24"/>
                  <w:szCs w:val="24"/>
                </w:rPr>
                <w:id w:val="-1126689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Yes </w:t>
            </w:r>
            <w:sdt>
              <w:sdtPr>
                <w:rPr>
                  <w:rFonts w:ascii="Roboto" w:hAnsi="Roboto"/>
                  <w:sz w:val="24"/>
                  <w:szCs w:val="24"/>
                </w:rPr>
                <w:id w:val="-842553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No</w:t>
            </w:r>
          </w:p>
        </w:tc>
      </w:tr>
      <w:tr w:rsidR="00D2564B" w14:paraId="79857DCE" w14:textId="77777777" w:rsidTr="00D52F7F">
        <w:trPr>
          <w:trHeight w:val="576"/>
        </w:trPr>
        <w:tc>
          <w:tcPr>
            <w:tcW w:w="9085" w:type="dxa"/>
            <w:gridSpan w:val="2"/>
            <w:vAlign w:val="center"/>
          </w:tcPr>
          <w:p w14:paraId="2067704F" w14:textId="630B3845" w:rsidR="00D2564B" w:rsidRDefault="00D2564B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E-stops continue to freeze the machine until they’ve been reset.</w:t>
            </w:r>
          </w:p>
        </w:tc>
        <w:tc>
          <w:tcPr>
            <w:tcW w:w="1705" w:type="dxa"/>
          </w:tcPr>
          <w:p w14:paraId="3B4C4F28" w14:textId="60B2A601" w:rsidR="00D2564B" w:rsidRPr="007C1FC7" w:rsidRDefault="00D63136" w:rsidP="00D2564B">
            <w:pPr>
              <w:rPr>
                <w:rFonts w:ascii="Segoe UI Symbol" w:hAnsi="Segoe UI Symbol" w:cs="Segoe UI Symbol"/>
                <w:sz w:val="24"/>
                <w:szCs w:val="24"/>
              </w:rPr>
            </w:pPr>
            <w:sdt>
              <w:sdtPr>
                <w:rPr>
                  <w:rFonts w:ascii="Roboto" w:hAnsi="Roboto"/>
                  <w:sz w:val="24"/>
                  <w:szCs w:val="24"/>
                </w:rPr>
                <w:id w:val="-996645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Yes </w:t>
            </w:r>
            <w:sdt>
              <w:sdtPr>
                <w:rPr>
                  <w:rFonts w:ascii="Roboto" w:hAnsi="Roboto"/>
                  <w:sz w:val="24"/>
                  <w:szCs w:val="24"/>
                </w:rPr>
                <w:id w:val="1250466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No</w:t>
            </w:r>
          </w:p>
        </w:tc>
      </w:tr>
      <w:tr w:rsidR="00D2564B" w14:paraId="05239388" w14:textId="77777777" w:rsidTr="00D52F7F">
        <w:trPr>
          <w:trHeight w:val="576"/>
        </w:trPr>
        <w:tc>
          <w:tcPr>
            <w:tcW w:w="9085" w:type="dxa"/>
            <w:gridSpan w:val="2"/>
            <w:vAlign w:val="center"/>
          </w:tcPr>
          <w:p w14:paraId="0C0DB07E" w14:textId="0ED1C5AC" w:rsidR="00D2564B" w:rsidRDefault="00D2564B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Trip devices are in working condition.</w:t>
            </w:r>
          </w:p>
        </w:tc>
        <w:tc>
          <w:tcPr>
            <w:tcW w:w="1705" w:type="dxa"/>
          </w:tcPr>
          <w:p w14:paraId="0438766B" w14:textId="6A41EF3F" w:rsidR="00D2564B" w:rsidRPr="007C1FC7" w:rsidRDefault="00D63136" w:rsidP="00D2564B">
            <w:pPr>
              <w:rPr>
                <w:rFonts w:ascii="Segoe UI Symbol" w:hAnsi="Segoe UI Symbol" w:cs="Segoe UI Symbol"/>
                <w:sz w:val="24"/>
                <w:szCs w:val="24"/>
              </w:rPr>
            </w:pPr>
            <w:sdt>
              <w:sdtPr>
                <w:rPr>
                  <w:rFonts w:ascii="Roboto" w:hAnsi="Roboto"/>
                  <w:sz w:val="24"/>
                  <w:szCs w:val="24"/>
                </w:rPr>
                <w:id w:val="-2127686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Yes </w:t>
            </w:r>
            <w:sdt>
              <w:sdtPr>
                <w:rPr>
                  <w:rFonts w:ascii="Roboto" w:hAnsi="Roboto"/>
                  <w:sz w:val="24"/>
                  <w:szCs w:val="24"/>
                </w:rPr>
                <w:id w:val="-190606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No</w:t>
            </w:r>
          </w:p>
        </w:tc>
      </w:tr>
      <w:tr w:rsidR="00D2564B" w14:paraId="239B1AA3" w14:textId="77777777" w:rsidTr="00D52F7F">
        <w:trPr>
          <w:trHeight w:val="576"/>
        </w:trPr>
        <w:tc>
          <w:tcPr>
            <w:tcW w:w="9085" w:type="dxa"/>
            <w:gridSpan w:val="2"/>
            <w:vAlign w:val="center"/>
          </w:tcPr>
          <w:p w14:paraId="531E68F5" w14:textId="0B192E7E" w:rsidR="00D2564B" w:rsidRDefault="00D2564B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Fixed guards require a tool to remove them.</w:t>
            </w:r>
          </w:p>
        </w:tc>
        <w:tc>
          <w:tcPr>
            <w:tcW w:w="1705" w:type="dxa"/>
          </w:tcPr>
          <w:p w14:paraId="50AD4E21" w14:textId="197BF95D" w:rsidR="00D2564B" w:rsidRPr="004D78F3" w:rsidRDefault="00D63136" w:rsidP="00D2564B">
            <w:pPr>
              <w:rPr>
                <w:rFonts w:ascii="Segoe UI Symbol" w:hAnsi="Segoe UI Symbol" w:cs="Segoe UI Symbol"/>
                <w:sz w:val="24"/>
                <w:szCs w:val="24"/>
              </w:rPr>
            </w:pPr>
            <w:sdt>
              <w:sdtPr>
                <w:rPr>
                  <w:rFonts w:ascii="Roboto" w:hAnsi="Roboto"/>
                  <w:sz w:val="24"/>
                  <w:szCs w:val="24"/>
                </w:rPr>
                <w:id w:val="-49847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Yes </w:t>
            </w:r>
            <w:sdt>
              <w:sdtPr>
                <w:rPr>
                  <w:rFonts w:ascii="Roboto" w:hAnsi="Roboto"/>
                  <w:sz w:val="24"/>
                  <w:szCs w:val="24"/>
                </w:rPr>
                <w:id w:val="-773328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No</w:t>
            </w:r>
          </w:p>
        </w:tc>
      </w:tr>
      <w:tr w:rsidR="00D2564B" w14:paraId="4F2DC25D" w14:textId="77777777" w:rsidTr="00D52F7F">
        <w:trPr>
          <w:trHeight w:val="576"/>
        </w:trPr>
        <w:tc>
          <w:tcPr>
            <w:tcW w:w="9085" w:type="dxa"/>
            <w:gridSpan w:val="2"/>
            <w:vAlign w:val="center"/>
          </w:tcPr>
          <w:p w14:paraId="048DE472" w14:textId="3A077B3F" w:rsidR="00D2564B" w:rsidRDefault="00D2564B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Feet locks are activated when the machine is not being moved.</w:t>
            </w:r>
          </w:p>
        </w:tc>
        <w:tc>
          <w:tcPr>
            <w:tcW w:w="1705" w:type="dxa"/>
          </w:tcPr>
          <w:p w14:paraId="52818DE7" w14:textId="47FC68E2" w:rsidR="00D2564B" w:rsidRPr="004D78F3" w:rsidRDefault="00D63136" w:rsidP="00D2564B">
            <w:pPr>
              <w:rPr>
                <w:rFonts w:ascii="Segoe UI Symbol" w:hAnsi="Segoe UI Symbol" w:cs="Segoe UI Symbol"/>
                <w:sz w:val="24"/>
                <w:szCs w:val="24"/>
              </w:rPr>
            </w:pPr>
            <w:sdt>
              <w:sdtPr>
                <w:rPr>
                  <w:rFonts w:ascii="Roboto" w:hAnsi="Roboto"/>
                  <w:sz w:val="24"/>
                  <w:szCs w:val="24"/>
                </w:rPr>
                <w:id w:val="-2009893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Yes </w:t>
            </w:r>
            <w:sdt>
              <w:sdtPr>
                <w:rPr>
                  <w:rFonts w:ascii="Roboto" w:hAnsi="Roboto"/>
                  <w:sz w:val="24"/>
                  <w:szCs w:val="24"/>
                </w:rPr>
                <w:id w:val="1076622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No</w:t>
            </w:r>
          </w:p>
        </w:tc>
      </w:tr>
      <w:tr w:rsidR="00D2564B" w14:paraId="04883218" w14:textId="77777777" w:rsidTr="00D52F7F">
        <w:trPr>
          <w:trHeight w:val="576"/>
        </w:trPr>
        <w:tc>
          <w:tcPr>
            <w:tcW w:w="9085" w:type="dxa"/>
            <w:gridSpan w:val="2"/>
            <w:vAlign w:val="center"/>
          </w:tcPr>
          <w:p w14:paraId="5F4CB26C" w14:textId="5C944CC7" w:rsidR="00D2564B" w:rsidRDefault="00D2564B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There are no items being stored in front of or beneath the machine.</w:t>
            </w:r>
          </w:p>
        </w:tc>
        <w:tc>
          <w:tcPr>
            <w:tcW w:w="1705" w:type="dxa"/>
          </w:tcPr>
          <w:p w14:paraId="1C65B2C7" w14:textId="4A72A0AE" w:rsidR="00D2564B" w:rsidRPr="004D78F3" w:rsidRDefault="00D63136" w:rsidP="00D2564B">
            <w:pPr>
              <w:rPr>
                <w:rFonts w:ascii="Segoe UI Symbol" w:hAnsi="Segoe UI Symbol" w:cs="Segoe UI Symbol"/>
                <w:sz w:val="24"/>
                <w:szCs w:val="24"/>
              </w:rPr>
            </w:pPr>
            <w:sdt>
              <w:sdtPr>
                <w:rPr>
                  <w:rFonts w:ascii="Roboto" w:hAnsi="Roboto"/>
                  <w:sz w:val="24"/>
                  <w:szCs w:val="24"/>
                </w:rPr>
                <w:id w:val="1923136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Yes </w:t>
            </w:r>
            <w:sdt>
              <w:sdtPr>
                <w:rPr>
                  <w:rFonts w:ascii="Roboto" w:hAnsi="Roboto"/>
                  <w:sz w:val="24"/>
                  <w:szCs w:val="24"/>
                </w:rPr>
                <w:id w:val="-122772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No</w:t>
            </w:r>
          </w:p>
        </w:tc>
      </w:tr>
      <w:tr w:rsidR="00D2564B" w14:paraId="0C858C5C" w14:textId="77777777" w:rsidTr="00D52F7F">
        <w:trPr>
          <w:trHeight w:val="576"/>
        </w:trPr>
        <w:tc>
          <w:tcPr>
            <w:tcW w:w="9085" w:type="dxa"/>
            <w:gridSpan w:val="2"/>
            <w:vAlign w:val="center"/>
          </w:tcPr>
          <w:p w14:paraId="05D5850D" w14:textId="474693DE" w:rsidR="00D2564B" w:rsidRDefault="00D2564B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The machine is clear of objects that could potentially fall into moving parts.</w:t>
            </w:r>
          </w:p>
        </w:tc>
        <w:tc>
          <w:tcPr>
            <w:tcW w:w="1705" w:type="dxa"/>
          </w:tcPr>
          <w:p w14:paraId="6B5DE776" w14:textId="4FCF318F" w:rsidR="00D2564B" w:rsidRPr="004D78F3" w:rsidRDefault="00D63136" w:rsidP="00D2564B">
            <w:pPr>
              <w:rPr>
                <w:rFonts w:ascii="Segoe UI Symbol" w:hAnsi="Segoe UI Symbol" w:cs="Segoe UI Symbol"/>
                <w:sz w:val="24"/>
                <w:szCs w:val="24"/>
              </w:rPr>
            </w:pPr>
            <w:sdt>
              <w:sdtPr>
                <w:rPr>
                  <w:rFonts w:ascii="Roboto" w:hAnsi="Roboto"/>
                  <w:sz w:val="24"/>
                  <w:szCs w:val="24"/>
                </w:rPr>
                <w:id w:val="1427466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Yes </w:t>
            </w:r>
            <w:sdt>
              <w:sdtPr>
                <w:rPr>
                  <w:rFonts w:ascii="Roboto" w:hAnsi="Roboto"/>
                  <w:sz w:val="24"/>
                  <w:szCs w:val="24"/>
                </w:rPr>
                <w:id w:val="223802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No</w:t>
            </w:r>
          </w:p>
        </w:tc>
      </w:tr>
      <w:tr w:rsidR="00D2564B" w14:paraId="1D29910D" w14:textId="77777777" w:rsidTr="00D52F7F">
        <w:trPr>
          <w:trHeight w:val="576"/>
        </w:trPr>
        <w:tc>
          <w:tcPr>
            <w:tcW w:w="9085" w:type="dxa"/>
            <w:gridSpan w:val="2"/>
            <w:vAlign w:val="center"/>
          </w:tcPr>
          <w:p w14:paraId="59C53907" w14:textId="093B7B2E" w:rsidR="00D2564B" w:rsidRDefault="00D2564B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Emergency shutdown components are easily accessible and labeled.</w:t>
            </w:r>
          </w:p>
        </w:tc>
        <w:tc>
          <w:tcPr>
            <w:tcW w:w="1705" w:type="dxa"/>
          </w:tcPr>
          <w:p w14:paraId="7E299AEE" w14:textId="226B6CB7" w:rsidR="00D2564B" w:rsidRPr="004D78F3" w:rsidRDefault="00D63136" w:rsidP="00D2564B">
            <w:pPr>
              <w:rPr>
                <w:rFonts w:ascii="Segoe UI Symbol" w:hAnsi="Segoe UI Symbol" w:cs="Segoe UI Symbol"/>
                <w:sz w:val="24"/>
                <w:szCs w:val="24"/>
              </w:rPr>
            </w:pPr>
            <w:sdt>
              <w:sdtPr>
                <w:rPr>
                  <w:rFonts w:ascii="Roboto" w:hAnsi="Roboto"/>
                  <w:sz w:val="24"/>
                  <w:szCs w:val="24"/>
                </w:rPr>
                <w:id w:val="-1252427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Yes </w:t>
            </w:r>
            <w:sdt>
              <w:sdtPr>
                <w:rPr>
                  <w:rFonts w:ascii="Roboto" w:hAnsi="Roboto"/>
                  <w:sz w:val="24"/>
                  <w:szCs w:val="24"/>
                </w:rPr>
                <w:id w:val="16534919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564B" w:rsidRPr="004D4D09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2564B" w:rsidRPr="004D4D09">
              <w:rPr>
                <w:rFonts w:ascii="Roboto" w:hAnsi="Roboto"/>
                <w:sz w:val="24"/>
                <w:szCs w:val="24"/>
              </w:rPr>
              <w:t xml:space="preserve"> No</w:t>
            </w:r>
          </w:p>
        </w:tc>
      </w:tr>
      <w:tr w:rsidR="00B96D5E" w14:paraId="21E41596" w14:textId="77777777" w:rsidTr="00D52F7F">
        <w:trPr>
          <w:trHeight w:val="576"/>
        </w:trPr>
        <w:tc>
          <w:tcPr>
            <w:tcW w:w="10790" w:type="dxa"/>
            <w:gridSpan w:val="3"/>
            <w:vAlign w:val="center"/>
          </w:tcPr>
          <w:p w14:paraId="2773D5F6" w14:textId="7FAC74C5" w:rsidR="00B96D5E" w:rsidRPr="00D2564B" w:rsidRDefault="00B96D5E" w:rsidP="00D2564B">
            <w:pPr>
              <w:spacing w:before="240" w:after="240"/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 xml:space="preserve">I certify that this machine has </w:t>
            </w:r>
            <w:r w:rsidRPr="004D78F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>
              <w:rPr>
                <w:rFonts w:ascii="Segoe UI Symbol" w:hAnsi="Segoe UI Symbol" w:cs="Segoe UI Symbol"/>
                <w:sz w:val="24"/>
                <w:szCs w:val="24"/>
              </w:rPr>
              <w:t xml:space="preserve"> </w:t>
            </w:r>
            <w:r>
              <w:rPr>
                <w:rFonts w:ascii="Roboto" w:hAnsi="Roboto"/>
                <w:sz w:val="24"/>
                <w:szCs w:val="24"/>
              </w:rPr>
              <w:t xml:space="preserve">passed / </w:t>
            </w:r>
            <w:r w:rsidRPr="004D78F3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>
              <w:rPr>
                <w:rFonts w:ascii="Segoe UI Symbol" w:hAnsi="Segoe UI Symbol" w:cs="Segoe UI Symbol"/>
                <w:sz w:val="24"/>
                <w:szCs w:val="24"/>
              </w:rPr>
              <w:t xml:space="preserve"> </w:t>
            </w:r>
            <w:r>
              <w:rPr>
                <w:rFonts w:ascii="Roboto" w:hAnsi="Roboto"/>
                <w:sz w:val="24"/>
                <w:szCs w:val="24"/>
              </w:rPr>
              <w:t>failed inspection.</w:t>
            </w:r>
          </w:p>
        </w:tc>
      </w:tr>
      <w:tr w:rsidR="00B96D5E" w14:paraId="1E3CABAD" w14:textId="77777777" w:rsidTr="00D52F7F">
        <w:trPr>
          <w:trHeight w:val="576"/>
        </w:trPr>
        <w:tc>
          <w:tcPr>
            <w:tcW w:w="4542" w:type="dxa"/>
            <w:vAlign w:val="center"/>
          </w:tcPr>
          <w:p w14:paraId="2765DA02" w14:textId="77777777" w:rsidR="00B96D5E" w:rsidRDefault="00B96D5E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Name:</w:t>
            </w:r>
          </w:p>
          <w:p w14:paraId="6F374B83" w14:textId="40195886" w:rsidR="00B96D5E" w:rsidRDefault="00B96D5E" w:rsidP="00D2564B">
            <w:pPr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4543" w:type="dxa"/>
            <w:vAlign w:val="center"/>
          </w:tcPr>
          <w:p w14:paraId="2E4474A9" w14:textId="77777777" w:rsidR="00B96D5E" w:rsidRDefault="00B96D5E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Signature:</w:t>
            </w:r>
          </w:p>
          <w:p w14:paraId="19BF762A" w14:textId="0DB68622" w:rsidR="00B96D5E" w:rsidRDefault="00B96D5E" w:rsidP="00D2564B">
            <w:pPr>
              <w:rPr>
                <w:rFonts w:ascii="Roboto" w:hAnsi="Roboto"/>
                <w:sz w:val="24"/>
                <w:szCs w:val="24"/>
              </w:rPr>
            </w:pPr>
          </w:p>
        </w:tc>
        <w:tc>
          <w:tcPr>
            <w:tcW w:w="1705" w:type="dxa"/>
            <w:vAlign w:val="center"/>
          </w:tcPr>
          <w:p w14:paraId="1FB56A2A" w14:textId="77777777" w:rsidR="00B96D5E" w:rsidRDefault="00B96D5E" w:rsidP="00D2564B">
            <w:pPr>
              <w:rPr>
                <w:rFonts w:ascii="Roboto" w:hAnsi="Roboto"/>
                <w:sz w:val="24"/>
                <w:szCs w:val="24"/>
              </w:rPr>
            </w:pPr>
            <w:r>
              <w:rPr>
                <w:rFonts w:ascii="Roboto" w:hAnsi="Roboto"/>
                <w:sz w:val="24"/>
                <w:szCs w:val="24"/>
              </w:rPr>
              <w:t>Date:</w:t>
            </w:r>
          </w:p>
          <w:p w14:paraId="586E659A" w14:textId="44A24171" w:rsidR="00B96D5E" w:rsidRDefault="00B96D5E" w:rsidP="00D2564B">
            <w:pPr>
              <w:rPr>
                <w:rFonts w:ascii="Roboto" w:hAnsi="Roboto"/>
                <w:sz w:val="24"/>
                <w:szCs w:val="24"/>
              </w:rPr>
            </w:pPr>
          </w:p>
        </w:tc>
      </w:tr>
    </w:tbl>
    <w:p w14:paraId="3FD9B55B" w14:textId="1AC065BA" w:rsidR="00B96D5E" w:rsidRPr="00B755E5" w:rsidRDefault="00B96D5E" w:rsidP="00D43F12">
      <w:pPr>
        <w:rPr>
          <w:rFonts w:ascii="Roboto" w:hAnsi="Roboto"/>
          <w:color w:val="0070C0"/>
          <w:sz w:val="24"/>
          <w:szCs w:val="24"/>
          <w:u w:val="single"/>
        </w:rPr>
      </w:pPr>
    </w:p>
    <w:sectPr w:rsidR="00B96D5E" w:rsidRPr="00B755E5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16FE8" w14:textId="77777777" w:rsidR="00D63136" w:rsidRDefault="00D63136" w:rsidP="007576EB">
      <w:r>
        <w:separator/>
      </w:r>
    </w:p>
  </w:endnote>
  <w:endnote w:type="continuationSeparator" w:id="0">
    <w:p w14:paraId="556D9F4B" w14:textId="77777777" w:rsidR="00D63136" w:rsidRDefault="00D63136" w:rsidP="007576EB">
      <w:r>
        <w:continuationSeparator/>
      </w:r>
    </w:p>
  </w:endnote>
  <w:endnote w:type="continuationNotice" w:id="1">
    <w:p w14:paraId="2A615C23" w14:textId="77777777" w:rsidR="00D63136" w:rsidRDefault="00D631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8707AA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 w:cstheme="minorHAnsi"/>
        <w:caps/>
        <w:noProof/>
      </w:rPr>
    </w:pPr>
    <w:r w:rsidRPr="008707AA">
      <w:rPr>
        <w:rFonts w:asciiTheme="minorHAnsi" w:hAnsiTheme="minorHAnsi" w:cstheme="minorHAnsi"/>
        <w:caps/>
      </w:rPr>
      <w:fldChar w:fldCharType="begin"/>
    </w:r>
    <w:r w:rsidRPr="008707AA">
      <w:rPr>
        <w:rFonts w:asciiTheme="minorHAnsi" w:hAnsiTheme="minorHAnsi" w:cstheme="minorHAnsi"/>
        <w:caps/>
      </w:rPr>
      <w:instrText xml:space="preserve"> PAGE   \* MERGEFORMAT </w:instrText>
    </w:r>
    <w:r w:rsidRPr="008707AA">
      <w:rPr>
        <w:rFonts w:asciiTheme="minorHAnsi" w:hAnsiTheme="minorHAnsi" w:cstheme="minorHAnsi"/>
        <w:caps/>
      </w:rPr>
      <w:fldChar w:fldCharType="separate"/>
    </w:r>
    <w:r w:rsidRPr="008707AA">
      <w:rPr>
        <w:rFonts w:asciiTheme="minorHAnsi" w:hAnsiTheme="minorHAnsi" w:cstheme="minorHAnsi"/>
        <w:caps/>
        <w:noProof/>
      </w:rPr>
      <w:t>2</w:t>
    </w:r>
    <w:r w:rsidRPr="008707AA">
      <w:rPr>
        <w:rFonts w:asciiTheme="minorHAnsi" w:hAnsiTheme="minorHAnsi" w:cstheme="minorHAnsi"/>
        <w:caps/>
        <w:noProof/>
      </w:rPr>
      <w:fldChar w:fldCharType="end"/>
    </w:r>
  </w:p>
  <w:p w14:paraId="0468A17B" w14:textId="77777777" w:rsidR="00014F47" w:rsidRPr="008707AA" w:rsidRDefault="00014F47" w:rsidP="00014F47">
    <w:pPr>
      <w:pStyle w:val="Footer"/>
      <w:jc w:val="center"/>
      <w:rPr>
        <w:rFonts w:asciiTheme="minorHAnsi" w:hAnsiTheme="minorHAnsi" w:cstheme="minorHAnsi"/>
      </w:rPr>
    </w:pPr>
  </w:p>
  <w:p w14:paraId="5EA47EF3" w14:textId="77777777" w:rsidR="00CF32C8" w:rsidRPr="00766101" w:rsidRDefault="00CF32C8" w:rsidP="00CF32C8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67A707F1" w14:textId="23B0AE5C" w:rsidR="00CF32C8" w:rsidRPr="00766101" w:rsidRDefault="00CF32C8" w:rsidP="00CF32C8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16609A9A" w14:textId="00F9236B" w:rsidR="00014F47" w:rsidRPr="008707AA" w:rsidRDefault="00014F47" w:rsidP="008707AA">
    <w:pPr>
      <w:pStyle w:val="Footer"/>
      <w:jc w:val="center"/>
      <w:rPr>
        <w:rFonts w:asciiTheme="minorHAnsi" w:hAnsiTheme="minorHAnsi" w:cs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C9215" w14:textId="77777777" w:rsidR="00D63136" w:rsidRDefault="00D63136" w:rsidP="007576EB">
      <w:r>
        <w:separator/>
      </w:r>
    </w:p>
  </w:footnote>
  <w:footnote w:type="continuationSeparator" w:id="0">
    <w:p w14:paraId="709577D3" w14:textId="77777777" w:rsidR="00D63136" w:rsidRDefault="00D63136" w:rsidP="007576EB">
      <w:r>
        <w:continuationSeparator/>
      </w:r>
    </w:p>
  </w:footnote>
  <w:footnote w:type="continuationNotice" w:id="1">
    <w:p w14:paraId="1ECAB261" w14:textId="77777777" w:rsidR="00D63136" w:rsidRDefault="00D631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3E322A61" w:rsidR="001B4C54" w:rsidRDefault="00C5157E" w:rsidP="008707AA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590921F" wp14:editId="039F8BE4">
          <wp:simplePos x="0" y="0"/>
          <wp:positionH relativeFrom="margin">
            <wp:posOffset>2407920</wp:posOffset>
          </wp:positionH>
          <wp:positionV relativeFrom="paragraph">
            <wp:posOffset>-320040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F47"/>
    <w:rsid w:val="00027056"/>
    <w:rsid w:val="000504D8"/>
    <w:rsid w:val="0005139E"/>
    <w:rsid w:val="00084F69"/>
    <w:rsid w:val="000A090B"/>
    <w:rsid w:val="000A30CD"/>
    <w:rsid w:val="000A4C65"/>
    <w:rsid w:val="000D152B"/>
    <w:rsid w:val="000F43AD"/>
    <w:rsid w:val="00104AF6"/>
    <w:rsid w:val="00106DB5"/>
    <w:rsid w:val="0011297C"/>
    <w:rsid w:val="001321D5"/>
    <w:rsid w:val="00147E6B"/>
    <w:rsid w:val="00150E66"/>
    <w:rsid w:val="00174CC7"/>
    <w:rsid w:val="00180486"/>
    <w:rsid w:val="0019496C"/>
    <w:rsid w:val="00197B38"/>
    <w:rsid w:val="001B4C54"/>
    <w:rsid w:val="001E0BA4"/>
    <w:rsid w:val="00203DB5"/>
    <w:rsid w:val="00203DFB"/>
    <w:rsid w:val="002077A8"/>
    <w:rsid w:val="00213B5D"/>
    <w:rsid w:val="002140E5"/>
    <w:rsid w:val="00214B16"/>
    <w:rsid w:val="002362B7"/>
    <w:rsid w:val="00246178"/>
    <w:rsid w:val="002573F7"/>
    <w:rsid w:val="00262630"/>
    <w:rsid w:val="00270E98"/>
    <w:rsid w:val="00286EF6"/>
    <w:rsid w:val="00294C02"/>
    <w:rsid w:val="002A2D7C"/>
    <w:rsid w:val="002A38E9"/>
    <w:rsid w:val="002B2B06"/>
    <w:rsid w:val="002C0A46"/>
    <w:rsid w:val="002C2402"/>
    <w:rsid w:val="002C247F"/>
    <w:rsid w:val="002E6943"/>
    <w:rsid w:val="00302C7B"/>
    <w:rsid w:val="00304493"/>
    <w:rsid w:val="00322BCD"/>
    <w:rsid w:val="00331289"/>
    <w:rsid w:val="003325A0"/>
    <w:rsid w:val="00342FA5"/>
    <w:rsid w:val="00343B5F"/>
    <w:rsid w:val="00392F6E"/>
    <w:rsid w:val="0039617F"/>
    <w:rsid w:val="003B401D"/>
    <w:rsid w:val="003E1D42"/>
    <w:rsid w:val="003F15FE"/>
    <w:rsid w:val="003F196C"/>
    <w:rsid w:val="0040002F"/>
    <w:rsid w:val="004143DC"/>
    <w:rsid w:val="00417A8F"/>
    <w:rsid w:val="004274DA"/>
    <w:rsid w:val="004332D9"/>
    <w:rsid w:val="00433D03"/>
    <w:rsid w:val="004447C1"/>
    <w:rsid w:val="00451C0E"/>
    <w:rsid w:val="004539FB"/>
    <w:rsid w:val="004540FC"/>
    <w:rsid w:val="00456AA5"/>
    <w:rsid w:val="0047633B"/>
    <w:rsid w:val="00495678"/>
    <w:rsid w:val="004D5761"/>
    <w:rsid w:val="004D78F3"/>
    <w:rsid w:val="004E0B58"/>
    <w:rsid w:val="004F339D"/>
    <w:rsid w:val="00502C86"/>
    <w:rsid w:val="0052154D"/>
    <w:rsid w:val="00530044"/>
    <w:rsid w:val="00531A84"/>
    <w:rsid w:val="00542B9A"/>
    <w:rsid w:val="00544720"/>
    <w:rsid w:val="00555402"/>
    <w:rsid w:val="00573D3A"/>
    <w:rsid w:val="00595C1F"/>
    <w:rsid w:val="005A0178"/>
    <w:rsid w:val="005B4210"/>
    <w:rsid w:val="005C4302"/>
    <w:rsid w:val="005D13E3"/>
    <w:rsid w:val="00640AA2"/>
    <w:rsid w:val="00647E0E"/>
    <w:rsid w:val="00652F21"/>
    <w:rsid w:val="0065601A"/>
    <w:rsid w:val="00657603"/>
    <w:rsid w:val="006614F1"/>
    <w:rsid w:val="006875B1"/>
    <w:rsid w:val="00691F39"/>
    <w:rsid w:val="0069272C"/>
    <w:rsid w:val="006A124C"/>
    <w:rsid w:val="006B0AA7"/>
    <w:rsid w:val="006B5769"/>
    <w:rsid w:val="006D5877"/>
    <w:rsid w:val="006E4624"/>
    <w:rsid w:val="006E5C9C"/>
    <w:rsid w:val="006E716A"/>
    <w:rsid w:val="00703881"/>
    <w:rsid w:val="007320A7"/>
    <w:rsid w:val="00733106"/>
    <w:rsid w:val="00751128"/>
    <w:rsid w:val="007576EB"/>
    <w:rsid w:val="00762409"/>
    <w:rsid w:val="00787B77"/>
    <w:rsid w:val="007A2008"/>
    <w:rsid w:val="007A2EC0"/>
    <w:rsid w:val="007A3B8B"/>
    <w:rsid w:val="007B1B8F"/>
    <w:rsid w:val="007B1C78"/>
    <w:rsid w:val="007D2FDB"/>
    <w:rsid w:val="007D321D"/>
    <w:rsid w:val="007D79E4"/>
    <w:rsid w:val="007F3FA9"/>
    <w:rsid w:val="00813D4F"/>
    <w:rsid w:val="00814B43"/>
    <w:rsid w:val="0081734A"/>
    <w:rsid w:val="008535F6"/>
    <w:rsid w:val="0086075C"/>
    <w:rsid w:val="008707AA"/>
    <w:rsid w:val="00881450"/>
    <w:rsid w:val="00895A20"/>
    <w:rsid w:val="008A633F"/>
    <w:rsid w:val="008B6192"/>
    <w:rsid w:val="008D2145"/>
    <w:rsid w:val="008D5C27"/>
    <w:rsid w:val="008E72B0"/>
    <w:rsid w:val="00901B43"/>
    <w:rsid w:val="0091572C"/>
    <w:rsid w:val="00935509"/>
    <w:rsid w:val="00942129"/>
    <w:rsid w:val="00977680"/>
    <w:rsid w:val="009777CD"/>
    <w:rsid w:val="00981155"/>
    <w:rsid w:val="009A394B"/>
    <w:rsid w:val="009B1454"/>
    <w:rsid w:val="009B2BA0"/>
    <w:rsid w:val="009B7657"/>
    <w:rsid w:val="009C4DFF"/>
    <w:rsid w:val="009C6611"/>
    <w:rsid w:val="009D636B"/>
    <w:rsid w:val="009E62C9"/>
    <w:rsid w:val="009E664B"/>
    <w:rsid w:val="009E69B4"/>
    <w:rsid w:val="009F0EEF"/>
    <w:rsid w:val="009F4410"/>
    <w:rsid w:val="00A12C90"/>
    <w:rsid w:val="00A17633"/>
    <w:rsid w:val="00A20D67"/>
    <w:rsid w:val="00A25716"/>
    <w:rsid w:val="00A471FF"/>
    <w:rsid w:val="00A47990"/>
    <w:rsid w:val="00A51EB3"/>
    <w:rsid w:val="00A54F6A"/>
    <w:rsid w:val="00A56414"/>
    <w:rsid w:val="00A73CF2"/>
    <w:rsid w:val="00A75FDF"/>
    <w:rsid w:val="00AB0310"/>
    <w:rsid w:val="00AC0D0A"/>
    <w:rsid w:val="00AD28A2"/>
    <w:rsid w:val="00B01C66"/>
    <w:rsid w:val="00B06304"/>
    <w:rsid w:val="00B23560"/>
    <w:rsid w:val="00B3491D"/>
    <w:rsid w:val="00B434B2"/>
    <w:rsid w:val="00B51715"/>
    <w:rsid w:val="00B56D04"/>
    <w:rsid w:val="00B60EF1"/>
    <w:rsid w:val="00B638A7"/>
    <w:rsid w:val="00B64E2C"/>
    <w:rsid w:val="00B65733"/>
    <w:rsid w:val="00B755E5"/>
    <w:rsid w:val="00B774D0"/>
    <w:rsid w:val="00B860B6"/>
    <w:rsid w:val="00B87C31"/>
    <w:rsid w:val="00B96D5E"/>
    <w:rsid w:val="00BB0DEF"/>
    <w:rsid w:val="00BB1EAB"/>
    <w:rsid w:val="00BB77EA"/>
    <w:rsid w:val="00BD0592"/>
    <w:rsid w:val="00BE247D"/>
    <w:rsid w:val="00BF70B3"/>
    <w:rsid w:val="00C03D15"/>
    <w:rsid w:val="00C04013"/>
    <w:rsid w:val="00C05108"/>
    <w:rsid w:val="00C137FC"/>
    <w:rsid w:val="00C2782A"/>
    <w:rsid w:val="00C303DA"/>
    <w:rsid w:val="00C310AC"/>
    <w:rsid w:val="00C40C68"/>
    <w:rsid w:val="00C5157E"/>
    <w:rsid w:val="00C6626D"/>
    <w:rsid w:val="00C773E7"/>
    <w:rsid w:val="00C812E1"/>
    <w:rsid w:val="00C8758F"/>
    <w:rsid w:val="00CA16DC"/>
    <w:rsid w:val="00CB41D7"/>
    <w:rsid w:val="00CD6365"/>
    <w:rsid w:val="00CE7EAA"/>
    <w:rsid w:val="00CF0719"/>
    <w:rsid w:val="00CF1E7D"/>
    <w:rsid w:val="00CF32C8"/>
    <w:rsid w:val="00D065B3"/>
    <w:rsid w:val="00D15F05"/>
    <w:rsid w:val="00D20855"/>
    <w:rsid w:val="00D2564B"/>
    <w:rsid w:val="00D31D73"/>
    <w:rsid w:val="00D420F8"/>
    <w:rsid w:val="00D43F12"/>
    <w:rsid w:val="00D52F7F"/>
    <w:rsid w:val="00D53952"/>
    <w:rsid w:val="00D63136"/>
    <w:rsid w:val="00D944EB"/>
    <w:rsid w:val="00DC3186"/>
    <w:rsid w:val="00DE6555"/>
    <w:rsid w:val="00DF2BAC"/>
    <w:rsid w:val="00E0258C"/>
    <w:rsid w:val="00E34BD9"/>
    <w:rsid w:val="00E36C20"/>
    <w:rsid w:val="00E40EC0"/>
    <w:rsid w:val="00E508CB"/>
    <w:rsid w:val="00E54E31"/>
    <w:rsid w:val="00E62286"/>
    <w:rsid w:val="00E6671F"/>
    <w:rsid w:val="00E75D43"/>
    <w:rsid w:val="00E953E7"/>
    <w:rsid w:val="00EC291E"/>
    <w:rsid w:val="00EC4978"/>
    <w:rsid w:val="00EC4D08"/>
    <w:rsid w:val="00EC7E44"/>
    <w:rsid w:val="00ED4235"/>
    <w:rsid w:val="00EE6DDA"/>
    <w:rsid w:val="00EF43D5"/>
    <w:rsid w:val="00F23B04"/>
    <w:rsid w:val="00F25A00"/>
    <w:rsid w:val="00F568F0"/>
    <w:rsid w:val="00F663E9"/>
    <w:rsid w:val="00F74E20"/>
    <w:rsid w:val="00F775DE"/>
    <w:rsid w:val="00F841E5"/>
    <w:rsid w:val="00F8504A"/>
    <w:rsid w:val="00F8677E"/>
    <w:rsid w:val="00FC0639"/>
    <w:rsid w:val="00FC5F6A"/>
    <w:rsid w:val="00FD4C1F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1821A7F6-9A7C-4611-9EDE-9392D1AB4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CF32C8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Props1.xml><?xml version="1.0" encoding="utf-8"?>
<ds:datastoreItem xmlns:ds="http://schemas.openxmlformats.org/officeDocument/2006/customXml" ds:itemID="{B85D7DFC-5C06-49FB-94E8-7A36D2A575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1127</Characters>
  <Application>Microsoft Office Word</Application>
  <DocSecurity>0</DocSecurity>
  <Lines>40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Links>
    <vt:vector size="6" baseType="variant">
      <vt:variant>
        <vt:i4>3342386</vt:i4>
      </vt:variant>
      <vt:variant>
        <vt:i4>3</vt:i4>
      </vt:variant>
      <vt:variant>
        <vt:i4>0</vt:i4>
      </vt:variant>
      <vt:variant>
        <vt:i4>5</vt:i4>
      </vt:variant>
      <vt:variant>
        <vt:lpwstr>http://www.fldata.com/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5</cp:revision>
  <dcterms:created xsi:type="dcterms:W3CDTF">2026-06-12T19:19:00Z</dcterms:created>
  <dcterms:modified xsi:type="dcterms:W3CDTF">2026-06-20T10:15:00Z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